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2F2C1" w14:textId="31258C3B" w:rsidR="005B1290" w:rsidRDefault="005B1290" w:rsidP="005B1290">
      <w:pPr>
        <w:pStyle w:val="a3"/>
        <w:jc w:val="center"/>
        <w:rPr>
          <w:sz w:val="20"/>
          <w:szCs w:val="20"/>
          <w:lang w:val="uk-UA" w:eastAsia="ar-SA"/>
        </w:rPr>
      </w:pPr>
      <w:r>
        <w:rPr>
          <w:noProof/>
          <w:sz w:val="20"/>
          <w:szCs w:val="20"/>
          <w:lang w:val="en-US" w:eastAsia="en-US"/>
        </w:rPr>
        <w:drawing>
          <wp:inline distT="0" distB="0" distL="0" distR="0" wp14:anchorId="610F53F5" wp14:editId="12F3E1AE">
            <wp:extent cx="428625" cy="581025"/>
            <wp:effectExtent l="0" t="0" r="9525" b="9525"/>
            <wp:docPr id="2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7B5CC" w14:textId="77777777" w:rsidR="005B1290" w:rsidRDefault="005B1290" w:rsidP="005B1290">
      <w:pPr>
        <w:pStyle w:val="a3"/>
        <w:jc w:val="center"/>
        <w:rPr>
          <w:b/>
          <w:bCs/>
          <w:caps/>
          <w:kern w:val="32"/>
          <w:lang w:val="uk-UA"/>
        </w:rPr>
      </w:pPr>
      <w:r>
        <w:rPr>
          <w:b/>
          <w:bCs/>
          <w:caps/>
          <w:kern w:val="32"/>
          <w:lang w:val="uk-UA"/>
        </w:rPr>
        <w:t>Україна</w:t>
      </w:r>
    </w:p>
    <w:p w14:paraId="7F362B39" w14:textId="77777777" w:rsidR="005B1290" w:rsidRDefault="005B1290" w:rsidP="005B1290">
      <w:pPr>
        <w:pStyle w:val="a3"/>
        <w:jc w:val="center"/>
        <w:rPr>
          <w:b/>
          <w:spacing w:val="20"/>
          <w:sz w:val="28"/>
          <w:szCs w:val="28"/>
          <w:lang w:val="uk-UA" w:eastAsia="ar-SA"/>
        </w:rPr>
      </w:pPr>
      <w:r>
        <w:rPr>
          <w:b/>
          <w:spacing w:val="20"/>
          <w:sz w:val="28"/>
          <w:szCs w:val="28"/>
          <w:lang w:val="uk-UA" w:eastAsia="ar-SA"/>
        </w:rPr>
        <w:t>НОВГОРОД – СІВЕРСЬКА МІСЬКА РАДА</w:t>
      </w:r>
    </w:p>
    <w:p w14:paraId="5C251AEC" w14:textId="77777777" w:rsidR="005B1290" w:rsidRDefault="005B1290" w:rsidP="005B1290">
      <w:pPr>
        <w:pStyle w:val="a3"/>
        <w:jc w:val="center"/>
        <w:rPr>
          <w:b/>
          <w:spacing w:val="20"/>
          <w:sz w:val="28"/>
          <w:szCs w:val="28"/>
          <w:lang w:val="uk-UA" w:eastAsia="ar-SA"/>
        </w:rPr>
      </w:pPr>
      <w:r>
        <w:rPr>
          <w:b/>
          <w:spacing w:val="20"/>
          <w:sz w:val="28"/>
          <w:szCs w:val="28"/>
          <w:lang w:val="uk-UA" w:eastAsia="ar-SA"/>
        </w:rPr>
        <w:t>ЧЕРНІГІВСЬКОЇ ОБЛАСТІ</w:t>
      </w:r>
    </w:p>
    <w:p w14:paraId="1686BB42" w14:textId="77777777" w:rsidR="005B1290" w:rsidRDefault="005B1290" w:rsidP="005B1290">
      <w:pPr>
        <w:pStyle w:val="a3"/>
        <w:jc w:val="center"/>
        <w:rPr>
          <w:b/>
          <w:spacing w:val="20"/>
          <w:sz w:val="28"/>
          <w:szCs w:val="28"/>
          <w:lang w:val="uk-UA" w:eastAsia="ar-SA"/>
        </w:rPr>
      </w:pPr>
      <w:r>
        <w:rPr>
          <w:b/>
          <w:spacing w:val="20"/>
          <w:sz w:val="28"/>
          <w:szCs w:val="28"/>
          <w:lang w:val="uk-UA" w:eastAsia="ar-SA"/>
        </w:rPr>
        <w:t>Виконавчий комітет</w:t>
      </w:r>
    </w:p>
    <w:p w14:paraId="49CA9F8E" w14:textId="77777777" w:rsidR="005B1290" w:rsidRDefault="005B1290" w:rsidP="005B1290">
      <w:pPr>
        <w:pStyle w:val="a3"/>
        <w:jc w:val="center"/>
        <w:rPr>
          <w:b/>
          <w:spacing w:val="20"/>
          <w:sz w:val="28"/>
          <w:szCs w:val="28"/>
          <w:lang w:val="uk-UA" w:eastAsia="ar-SA"/>
        </w:rPr>
      </w:pPr>
    </w:p>
    <w:p w14:paraId="7D57D67C" w14:textId="77777777" w:rsidR="005B1290" w:rsidRDefault="005B1290" w:rsidP="005B1290">
      <w:pPr>
        <w:pStyle w:val="a3"/>
        <w:jc w:val="center"/>
        <w:rPr>
          <w:b/>
          <w:spacing w:val="20"/>
          <w:sz w:val="28"/>
          <w:szCs w:val="28"/>
          <w:lang w:val="uk-UA" w:eastAsia="ar-SA"/>
        </w:rPr>
      </w:pPr>
      <w:r>
        <w:rPr>
          <w:b/>
          <w:spacing w:val="20"/>
          <w:sz w:val="28"/>
          <w:szCs w:val="28"/>
          <w:lang w:val="uk-UA" w:eastAsia="ar-SA"/>
        </w:rPr>
        <w:t>РІШЕННЯ</w:t>
      </w:r>
    </w:p>
    <w:p w14:paraId="2DCC5353" w14:textId="77777777" w:rsidR="005B1290" w:rsidRDefault="005B1290" w:rsidP="005B1290">
      <w:pPr>
        <w:pStyle w:val="a3"/>
        <w:jc w:val="center"/>
        <w:rPr>
          <w:b/>
          <w:spacing w:val="20"/>
          <w:sz w:val="28"/>
          <w:szCs w:val="28"/>
          <w:lang w:val="uk-UA" w:eastAsia="ar-SA"/>
        </w:rPr>
      </w:pPr>
    </w:p>
    <w:p w14:paraId="12A56FCC" w14:textId="6F2C4AE5" w:rsidR="005B1290" w:rsidRDefault="00E8059C" w:rsidP="005B129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26</w:t>
      </w:r>
      <w:r w:rsidR="005B1290">
        <w:rPr>
          <w:sz w:val="28"/>
          <w:szCs w:val="28"/>
          <w:lang w:val="uk-UA"/>
        </w:rPr>
        <w:t xml:space="preserve"> листопада 2021 року </w:t>
      </w:r>
      <w:r w:rsidR="005B1290">
        <w:rPr>
          <w:sz w:val="28"/>
          <w:szCs w:val="28"/>
          <w:lang w:val="uk-UA"/>
        </w:rPr>
        <w:tab/>
      </w:r>
      <w:r w:rsidR="005B1290">
        <w:rPr>
          <w:lang w:val="uk-UA"/>
        </w:rPr>
        <w:t>м. Новгород-Сіверський</w:t>
      </w:r>
      <w:r w:rsidR="005B1290">
        <w:rPr>
          <w:sz w:val="28"/>
          <w:szCs w:val="28"/>
          <w:lang w:val="uk-UA"/>
        </w:rPr>
        <w:t xml:space="preserve"> </w:t>
      </w:r>
      <w:r w:rsidR="005B1290">
        <w:rPr>
          <w:sz w:val="28"/>
          <w:szCs w:val="28"/>
          <w:lang w:val="uk-UA"/>
        </w:rPr>
        <w:tab/>
      </w:r>
      <w:r w:rsidR="005B1290">
        <w:rPr>
          <w:sz w:val="28"/>
          <w:szCs w:val="28"/>
          <w:lang w:val="uk-UA"/>
        </w:rPr>
        <w:tab/>
      </w:r>
      <w:r w:rsidR="005B1290">
        <w:rPr>
          <w:sz w:val="28"/>
          <w:szCs w:val="28"/>
          <w:lang w:val="uk-UA"/>
        </w:rPr>
        <w:tab/>
      </w:r>
      <w:r w:rsidR="005B1290">
        <w:rPr>
          <w:sz w:val="28"/>
          <w:szCs w:val="28"/>
          <w:lang w:val="uk-UA"/>
        </w:rPr>
        <w:tab/>
        <w:t xml:space="preserve">№ </w:t>
      </w:r>
      <w:r>
        <w:rPr>
          <w:sz w:val="28"/>
          <w:szCs w:val="28"/>
          <w:lang w:val="uk-UA"/>
        </w:rPr>
        <w:t>282</w:t>
      </w:r>
    </w:p>
    <w:p w14:paraId="6FBE9403" w14:textId="77777777" w:rsidR="005B1290" w:rsidRDefault="005B1290" w:rsidP="005B1290">
      <w:pPr>
        <w:pStyle w:val="a3"/>
        <w:rPr>
          <w:sz w:val="28"/>
          <w:szCs w:val="28"/>
          <w:lang w:val="uk-UA"/>
        </w:rPr>
      </w:pPr>
    </w:p>
    <w:p w14:paraId="7D412C0D" w14:textId="77777777" w:rsidR="005B1290" w:rsidRDefault="005B1290" w:rsidP="005B129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надання повноважень в частині</w:t>
      </w:r>
    </w:p>
    <w:p w14:paraId="4843DD64" w14:textId="77777777" w:rsidR="005B1290" w:rsidRDefault="005B1290" w:rsidP="005B129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надання </w:t>
      </w:r>
      <w:r>
        <w:rPr>
          <w:sz w:val="28"/>
          <w:szCs w:val="28"/>
          <w:shd w:val="clear" w:color="auto" w:fill="FFFFFF"/>
          <w:lang w:val="uk-UA"/>
        </w:rPr>
        <w:t>адміністративних послуг</w:t>
      </w:r>
    </w:p>
    <w:p w14:paraId="6E912A1B" w14:textId="77777777" w:rsidR="005B1290" w:rsidRDefault="005B1290" w:rsidP="005B1290">
      <w:pPr>
        <w:pStyle w:val="a3"/>
        <w:rPr>
          <w:sz w:val="28"/>
          <w:szCs w:val="28"/>
          <w:lang w:val="uk-UA"/>
        </w:rPr>
      </w:pPr>
    </w:p>
    <w:p w14:paraId="34F53D8A" w14:textId="35DCD8CF" w:rsidR="00316E3E" w:rsidRPr="00FC7651" w:rsidRDefault="005B1290" w:rsidP="00316E3E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статті 12 Закону України "Про адміністративні послуги", абзацу другого підпункту 3 пункту 3 розпорядження Кабінету Міністрів України від 16.05.2014 №523-р "</w:t>
      </w:r>
      <w:r>
        <w:rPr>
          <w:bCs/>
          <w:sz w:val="28"/>
          <w:szCs w:val="28"/>
          <w:shd w:val="clear" w:color="auto" w:fill="FFFFFF"/>
          <w:lang w:val="uk-UA"/>
        </w:rPr>
        <w:t xml:space="preserve">Деякі питання надання адміністративних послуг через центри надання адміністративних послуг", </w:t>
      </w:r>
      <w:r w:rsidR="00316E3E" w:rsidRPr="00D62C6F">
        <w:rPr>
          <w:sz w:val="28"/>
          <w:szCs w:val="28"/>
          <w:lang w:val="uk-UA"/>
        </w:rPr>
        <w:t>з метою</w:t>
      </w:r>
      <w:r w:rsidR="0083364B" w:rsidRPr="00D62C6F">
        <w:rPr>
          <w:sz w:val="28"/>
          <w:szCs w:val="28"/>
          <w:lang w:val="uk-UA"/>
        </w:rPr>
        <w:t xml:space="preserve"> </w:t>
      </w:r>
      <w:r w:rsidR="0083364B" w:rsidRPr="00CD44FD">
        <w:rPr>
          <w:sz w:val="28"/>
          <w:szCs w:val="28"/>
          <w:lang w:val="uk-UA"/>
        </w:rPr>
        <w:t>пришвидшення отримання мешканцями територіальної громади адміністративних послуг</w:t>
      </w:r>
      <w:r w:rsidR="00C73BAA" w:rsidRPr="00CD44FD">
        <w:rPr>
          <w:sz w:val="28"/>
          <w:szCs w:val="28"/>
          <w:lang w:val="uk-UA"/>
        </w:rPr>
        <w:t xml:space="preserve"> соціального характеру,</w:t>
      </w:r>
      <w:r w:rsidR="00C73BAA">
        <w:rPr>
          <w:sz w:val="28"/>
          <w:szCs w:val="28"/>
          <w:lang w:val="uk-UA"/>
        </w:rPr>
        <w:t xml:space="preserve"> </w:t>
      </w:r>
      <w:r w:rsidR="00316E3E" w:rsidRPr="00FC7651">
        <w:rPr>
          <w:sz w:val="28"/>
          <w:szCs w:val="28"/>
          <w:lang w:val="uk-UA"/>
        </w:rPr>
        <w:t xml:space="preserve">керуючись статтями 27, </w:t>
      </w:r>
      <w:r>
        <w:rPr>
          <w:sz w:val="28"/>
          <w:szCs w:val="28"/>
          <w:lang w:val="uk-UA"/>
        </w:rPr>
        <w:t xml:space="preserve">34, </w:t>
      </w:r>
      <w:r w:rsidR="00316E3E" w:rsidRPr="00FC7651">
        <w:rPr>
          <w:sz w:val="28"/>
          <w:szCs w:val="28"/>
          <w:lang w:val="uk-UA"/>
        </w:rPr>
        <w:t xml:space="preserve">52, 59 Закону України "Про місцеве самоврядування в Україні", </w:t>
      </w:r>
      <w:r w:rsidR="00316E3E" w:rsidRPr="00FC7651">
        <w:rPr>
          <w:color w:val="000000"/>
          <w:sz w:val="28"/>
          <w:szCs w:val="28"/>
          <w:lang w:val="uk-UA"/>
        </w:rPr>
        <w:t>виконавчий комітет міської ради ВИРІШИВ:</w:t>
      </w:r>
      <w:r w:rsidR="00316E3E" w:rsidRPr="00FC7651">
        <w:rPr>
          <w:sz w:val="28"/>
          <w:szCs w:val="28"/>
          <w:lang w:val="uk-UA"/>
        </w:rPr>
        <w:t xml:space="preserve"> </w:t>
      </w:r>
    </w:p>
    <w:p w14:paraId="3F46B5C5" w14:textId="77777777" w:rsidR="00316E3E" w:rsidRPr="00FC7651" w:rsidRDefault="00316E3E" w:rsidP="00316E3E">
      <w:pPr>
        <w:pStyle w:val="a3"/>
        <w:ind w:firstLine="709"/>
        <w:jc w:val="both"/>
        <w:rPr>
          <w:sz w:val="28"/>
          <w:szCs w:val="28"/>
          <w:lang w:val="uk-UA"/>
        </w:rPr>
      </w:pPr>
    </w:p>
    <w:p w14:paraId="7AB41A1B" w14:textId="1D545E98" w:rsidR="00D3369E" w:rsidRPr="00EE66DC" w:rsidRDefault="005B1290" w:rsidP="00EE66DC">
      <w:pPr>
        <w:pStyle w:val="a3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1. </w:t>
      </w:r>
      <w:r w:rsidR="00D3369E" w:rsidRPr="0083364B">
        <w:rPr>
          <w:sz w:val="28"/>
          <w:szCs w:val="28"/>
          <w:shd w:val="clear" w:color="auto" w:fill="FFFFFF"/>
          <w:lang w:val="uk-UA"/>
        </w:rPr>
        <w:t xml:space="preserve">Уповноважити </w:t>
      </w:r>
      <w:r w:rsidR="00D3369E">
        <w:rPr>
          <w:sz w:val="28"/>
          <w:szCs w:val="28"/>
          <w:shd w:val="clear" w:color="auto" w:fill="FFFFFF"/>
          <w:lang w:val="uk-UA"/>
        </w:rPr>
        <w:t xml:space="preserve">посадових осіб </w:t>
      </w:r>
      <w:r w:rsidR="00D3369E" w:rsidRPr="0083364B">
        <w:rPr>
          <w:sz w:val="28"/>
          <w:szCs w:val="28"/>
          <w:shd w:val="clear" w:color="auto" w:fill="FFFFFF"/>
          <w:lang w:val="uk-UA"/>
        </w:rPr>
        <w:t xml:space="preserve">управління соціального захисту населення, сім’ї та праці Новгород-Сіверської міської ради </w:t>
      </w:r>
      <w:r w:rsidR="00EE66DC">
        <w:rPr>
          <w:sz w:val="28"/>
          <w:szCs w:val="28"/>
          <w:lang w:val="uk-UA"/>
        </w:rPr>
        <w:t>приймати заяви</w:t>
      </w:r>
      <w:r w:rsidR="00EE66DC">
        <w:rPr>
          <w:sz w:val="28"/>
          <w:szCs w:val="28"/>
          <w:shd w:val="clear" w:color="auto" w:fill="FFFFFF"/>
          <w:lang w:val="uk-UA"/>
        </w:rPr>
        <w:t>, видавати суб’єктам звернення оформлені результати надання адміністративної послуги соціального характеру (у тому числі рішень про відмову в наданні адміністративної послуги</w:t>
      </w:r>
      <w:r w:rsidR="00EE66DC" w:rsidRPr="00EE66DC">
        <w:rPr>
          <w:sz w:val="28"/>
          <w:szCs w:val="28"/>
          <w:shd w:val="clear" w:color="auto" w:fill="FFFFFF"/>
          <w:lang w:val="uk-UA"/>
        </w:rPr>
        <w:t xml:space="preserve"> </w:t>
      </w:r>
      <w:r w:rsidR="00EE66DC">
        <w:rPr>
          <w:sz w:val="28"/>
          <w:szCs w:val="28"/>
          <w:shd w:val="clear" w:color="auto" w:fill="FFFFFF"/>
          <w:lang w:val="uk-UA"/>
        </w:rPr>
        <w:t xml:space="preserve">соціального характеру), а саме: </w:t>
      </w:r>
      <w:r w:rsidR="00D3369E" w:rsidRPr="00883C3E">
        <w:rPr>
          <w:sz w:val="28"/>
          <w:szCs w:val="28"/>
          <w:shd w:val="clear" w:color="auto" w:fill="FFFFFF"/>
          <w:lang w:val="uk-UA"/>
        </w:rPr>
        <w:t>видавати оформлені результати про</w:t>
      </w:r>
      <w:r w:rsidR="00EE66DC">
        <w:rPr>
          <w:sz w:val="28"/>
          <w:szCs w:val="28"/>
          <w:shd w:val="clear" w:color="auto" w:fill="FFFFFF"/>
          <w:lang w:val="uk-UA"/>
        </w:rPr>
        <w:t xml:space="preserve"> призначення (відмову в призначенні) допомоги</w:t>
      </w:r>
      <w:r w:rsidR="00D3369E" w:rsidRPr="00883C3E">
        <w:rPr>
          <w:sz w:val="28"/>
          <w:szCs w:val="28"/>
          <w:shd w:val="clear" w:color="auto" w:fill="FFFFFF"/>
          <w:lang w:val="uk-UA"/>
        </w:rPr>
        <w:t xml:space="preserve"> із зазначенням її розміру та терміном дії</w:t>
      </w:r>
      <w:r w:rsidR="00D3369E" w:rsidRPr="00883C3E">
        <w:rPr>
          <w:sz w:val="28"/>
          <w:szCs w:val="28"/>
          <w:lang w:val="uk-UA"/>
        </w:rPr>
        <w:t xml:space="preserve"> за допомогою</w:t>
      </w:r>
      <w:r w:rsidR="00883C3E">
        <w:rPr>
          <w:sz w:val="28"/>
          <w:szCs w:val="28"/>
          <w:lang w:val="uk-UA"/>
        </w:rPr>
        <w:t xml:space="preserve"> Програмного комплексу </w:t>
      </w:r>
      <w:r w:rsidR="00EE66DC">
        <w:rPr>
          <w:sz w:val="28"/>
          <w:szCs w:val="28"/>
          <w:lang w:val="uk-UA"/>
        </w:rPr>
        <w:t>"</w:t>
      </w:r>
      <w:r w:rsidR="00883C3E">
        <w:rPr>
          <w:sz w:val="28"/>
          <w:szCs w:val="28"/>
          <w:lang w:val="uk-UA"/>
        </w:rPr>
        <w:t>Ін</w:t>
      </w:r>
      <w:r w:rsidR="00EE66DC">
        <w:rPr>
          <w:sz w:val="28"/>
          <w:szCs w:val="28"/>
          <w:lang w:val="uk-UA"/>
        </w:rPr>
        <w:t xml:space="preserve">тегрована інформаційна система "Соціальна громада" (далі - </w:t>
      </w:r>
      <w:proofErr w:type="spellStart"/>
      <w:r w:rsidR="00EE66DC">
        <w:rPr>
          <w:sz w:val="28"/>
          <w:szCs w:val="28"/>
          <w:lang w:val="uk-UA"/>
        </w:rPr>
        <w:t>ПК</w:t>
      </w:r>
      <w:proofErr w:type="spellEnd"/>
      <w:r w:rsidR="00EE66DC">
        <w:rPr>
          <w:sz w:val="28"/>
          <w:szCs w:val="28"/>
          <w:lang w:val="uk-UA"/>
        </w:rPr>
        <w:t xml:space="preserve"> "</w:t>
      </w:r>
      <w:proofErr w:type="spellStart"/>
      <w:r w:rsidR="00EE66DC">
        <w:rPr>
          <w:sz w:val="28"/>
          <w:szCs w:val="28"/>
          <w:lang w:val="uk-UA"/>
        </w:rPr>
        <w:t>ІІС</w:t>
      </w:r>
      <w:proofErr w:type="spellEnd"/>
      <w:r w:rsidR="00EE66DC">
        <w:rPr>
          <w:sz w:val="28"/>
          <w:szCs w:val="28"/>
          <w:lang w:val="uk-UA"/>
        </w:rPr>
        <w:t xml:space="preserve"> "Соціальна громада"</w:t>
      </w:r>
      <w:r w:rsidR="00883C3E">
        <w:rPr>
          <w:sz w:val="28"/>
          <w:szCs w:val="28"/>
          <w:lang w:val="uk-UA"/>
        </w:rPr>
        <w:t>).</w:t>
      </w:r>
      <w:r w:rsidR="00D3369E" w:rsidRPr="0083364B">
        <w:rPr>
          <w:rFonts w:ascii="Roboto" w:hAnsi="Roboto"/>
          <w:color w:val="212529"/>
          <w:shd w:val="clear" w:color="auto" w:fill="F2F5F9"/>
        </w:rPr>
        <w:t xml:space="preserve"> </w:t>
      </w:r>
    </w:p>
    <w:p w14:paraId="17AFAA4D" w14:textId="77777777" w:rsidR="005B1290" w:rsidRPr="0083364B" w:rsidRDefault="005B1290" w:rsidP="005B1290">
      <w:pPr>
        <w:pStyle w:val="a3"/>
        <w:ind w:firstLine="709"/>
        <w:jc w:val="both"/>
        <w:rPr>
          <w:sz w:val="28"/>
          <w:szCs w:val="28"/>
          <w:lang w:val="uk-UA"/>
        </w:rPr>
      </w:pPr>
    </w:p>
    <w:p w14:paraId="73B235D7" w14:textId="7BF5E0BC" w:rsidR="00AB0FF9" w:rsidRPr="00AB0FF9" w:rsidRDefault="005B1290" w:rsidP="005B1290">
      <w:pPr>
        <w:pStyle w:val="a3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316E3E" w:rsidRPr="00FC7651">
        <w:rPr>
          <w:sz w:val="28"/>
          <w:szCs w:val="28"/>
          <w:lang w:val="uk-UA"/>
        </w:rPr>
        <w:t xml:space="preserve">Уповноважити </w:t>
      </w:r>
      <w:r w:rsidR="00CD44FD" w:rsidRPr="00883C3E">
        <w:rPr>
          <w:sz w:val="28"/>
          <w:szCs w:val="28"/>
          <w:lang w:val="uk-UA"/>
        </w:rPr>
        <w:t>діловодів</w:t>
      </w:r>
      <w:r w:rsidR="003B3C29" w:rsidRPr="00883C3E">
        <w:rPr>
          <w:sz w:val="28"/>
          <w:szCs w:val="28"/>
          <w:lang w:val="uk-UA"/>
        </w:rPr>
        <w:t xml:space="preserve"> </w:t>
      </w:r>
      <w:r w:rsidR="002D7F53" w:rsidRPr="00883C3E">
        <w:rPr>
          <w:sz w:val="28"/>
          <w:szCs w:val="28"/>
          <w:lang w:val="uk-UA"/>
        </w:rPr>
        <w:t xml:space="preserve">Новгород-Сіверської міської </w:t>
      </w:r>
      <w:r w:rsidR="00EE66DC">
        <w:rPr>
          <w:sz w:val="28"/>
          <w:szCs w:val="28"/>
          <w:lang w:val="uk-UA"/>
        </w:rPr>
        <w:t xml:space="preserve">ради </w:t>
      </w:r>
      <w:r w:rsidR="00316E3E" w:rsidRPr="00AB0FF9">
        <w:rPr>
          <w:sz w:val="28"/>
          <w:szCs w:val="28"/>
          <w:lang w:val="uk-UA"/>
        </w:rPr>
        <w:t xml:space="preserve">приймати </w:t>
      </w:r>
      <w:r w:rsidR="00094F13" w:rsidRPr="00AB0FF9">
        <w:rPr>
          <w:sz w:val="28"/>
          <w:szCs w:val="28"/>
          <w:lang w:val="uk-UA"/>
        </w:rPr>
        <w:t xml:space="preserve">електронні </w:t>
      </w:r>
      <w:r w:rsidR="00316E3E" w:rsidRPr="00AB0FF9">
        <w:rPr>
          <w:sz w:val="28"/>
          <w:szCs w:val="28"/>
          <w:lang w:val="uk-UA"/>
        </w:rPr>
        <w:t>заяви</w:t>
      </w:r>
      <w:r w:rsidR="00094F13" w:rsidRPr="00AB0FF9">
        <w:rPr>
          <w:sz w:val="28"/>
          <w:szCs w:val="28"/>
          <w:lang w:val="uk-UA"/>
        </w:rPr>
        <w:t xml:space="preserve"> </w:t>
      </w:r>
      <w:r w:rsidR="00AB0FF9">
        <w:rPr>
          <w:sz w:val="28"/>
          <w:szCs w:val="28"/>
          <w:lang w:val="uk-UA"/>
        </w:rPr>
        <w:t>з прикріпленими сканованими копіями документів для призначення усіх видів соціальних допомог та компенсаційних виплат, для взяття пільговика на облік,</w:t>
      </w:r>
      <w:r w:rsidR="00EE66DC">
        <w:rPr>
          <w:sz w:val="28"/>
          <w:szCs w:val="28"/>
          <w:lang w:val="uk-UA"/>
        </w:rPr>
        <w:t xml:space="preserve"> для</w:t>
      </w:r>
      <w:r w:rsidR="00AB0FF9">
        <w:rPr>
          <w:sz w:val="28"/>
          <w:szCs w:val="28"/>
          <w:lang w:val="uk-UA"/>
        </w:rPr>
        <w:t xml:space="preserve"> призначення житлових субсидій</w:t>
      </w:r>
      <w:r w:rsidR="0083364B">
        <w:rPr>
          <w:sz w:val="28"/>
          <w:szCs w:val="28"/>
          <w:lang w:val="uk-UA"/>
        </w:rPr>
        <w:t xml:space="preserve"> за допомогою</w:t>
      </w:r>
      <w:r w:rsidR="00883C3E">
        <w:rPr>
          <w:sz w:val="28"/>
          <w:szCs w:val="28"/>
          <w:lang w:val="uk-UA"/>
        </w:rPr>
        <w:t xml:space="preserve"> </w:t>
      </w:r>
      <w:proofErr w:type="spellStart"/>
      <w:r w:rsidR="00EE66DC">
        <w:rPr>
          <w:sz w:val="28"/>
          <w:szCs w:val="28"/>
          <w:lang w:val="uk-UA"/>
        </w:rPr>
        <w:t>ПК</w:t>
      </w:r>
      <w:proofErr w:type="spellEnd"/>
      <w:r w:rsidR="00EE66DC">
        <w:rPr>
          <w:sz w:val="28"/>
          <w:szCs w:val="28"/>
          <w:lang w:val="uk-UA"/>
        </w:rPr>
        <w:t xml:space="preserve"> "</w:t>
      </w:r>
      <w:proofErr w:type="spellStart"/>
      <w:r w:rsidR="00EE66DC">
        <w:rPr>
          <w:sz w:val="28"/>
          <w:szCs w:val="28"/>
          <w:lang w:val="uk-UA"/>
        </w:rPr>
        <w:t>ІІС</w:t>
      </w:r>
      <w:proofErr w:type="spellEnd"/>
      <w:r w:rsidR="00EE66DC">
        <w:rPr>
          <w:sz w:val="28"/>
          <w:szCs w:val="28"/>
          <w:lang w:val="uk-UA"/>
        </w:rPr>
        <w:t xml:space="preserve"> "Соціальна громада"</w:t>
      </w:r>
      <w:r w:rsidR="00EE336D">
        <w:rPr>
          <w:sz w:val="28"/>
          <w:szCs w:val="28"/>
          <w:lang w:val="uk-UA"/>
        </w:rPr>
        <w:t>.</w:t>
      </w:r>
    </w:p>
    <w:p w14:paraId="6EEA2EFD" w14:textId="77777777" w:rsidR="005B1290" w:rsidRDefault="005B1290" w:rsidP="005B1290">
      <w:pPr>
        <w:pStyle w:val="a3"/>
        <w:ind w:firstLine="709"/>
        <w:jc w:val="both"/>
        <w:rPr>
          <w:sz w:val="28"/>
          <w:szCs w:val="28"/>
          <w:lang w:val="uk-UA"/>
        </w:rPr>
      </w:pPr>
    </w:p>
    <w:p w14:paraId="29204571" w14:textId="6D5B6C57" w:rsidR="00316E3E" w:rsidRPr="00094F13" w:rsidRDefault="005B1290" w:rsidP="005B1290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316E3E" w:rsidRPr="00094F13">
        <w:rPr>
          <w:sz w:val="28"/>
          <w:szCs w:val="28"/>
          <w:lang w:val="uk-UA"/>
        </w:rPr>
        <w:t xml:space="preserve">Контроль за виконанням рішення покласти на керуючого справами виконавчого комітету міської ради </w:t>
      </w:r>
      <w:proofErr w:type="spellStart"/>
      <w:r w:rsidR="00316E3E" w:rsidRPr="00094F13">
        <w:rPr>
          <w:sz w:val="28"/>
          <w:szCs w:val="28"/>
          <w:lang w:val="uk-UA"/>
        </w:rPr>
        <w:t>Поливоду</w:t>
      </w:r>
      <w:proofErr w:type="spellEnd"/>
      <w:r w:rsidR="00316E3E" w:rsidRPr="00094F13">
        <w:rPr>
          <w:sz w:val="28"/>
          <w:szCs w:val="28"/>
          <w:lang w:val="uk-UA"/>
        </w:rPr>
        <w:t xml:space="preserve"> </w:t>
      </w:r>
      <w:proofErr w:type="spellStart"/>
      <w:r w:rsidR="00316E3E" w:rsidRPr="00094F13">
        <w:rPr>
          <w:sz w:val="28"/>
          <w:szCs w:val="28"/>
          <w:lang w:val="uk-UA"/>
        </w:rPr>
        <w:t>С.М</w:t>
      </w:r>
      <w:proofErr w:type="spellEnd"/>
      <w:r w:rsidR="00316E3E" w:rsidRPr="00094F13">
        <w:rPr>
          <w:sz w:val="28"/>
          <w:szCs w:val="28"/>
          <w:lang w:val="uk-UA"/>
        </w:rPr>
        <w:t>.</w:t>
      </w:r>
    </w:p>
    <w:p w14:paraId="5614D099" w14:textId="64F7030B" w:rsidR="00316E3E" w:rsidRDefault="00316E3E" w:rsidP="00316E3E">
      <w:pPr>
        <w:pStyle w:val="a3"/>
        <w:ind w:firstLine="709"/>
        <w:jc w:val="both"/>
        <w:rPr>
          <w:sz w:val="28"/>
          <w:szCs w:val="28"/>
          <w:lang w:val="uk-UA"/>
        </w:rPr>
      </w:pPr>
    </w:p>
    <w:p w14:paraId="733CA6B8" w14:textId="77777777" w:rsidR="00B40B50" w:rsidRPr="00FC7651" w:rsidRDefault="00B40B50" w:rsidP="00316E3E">
      <w:pPr>
        <w:pStyle w:val="a3"/>
        <w:ind w:firstLine="709"/>
        <w:jc w:val="both"/>
        <w:rPr>
          <w:sz w:val="28"/>
          <w:szCs w:val="28"/>
          <w:lang w:val="uk-UA"/>
        </w:rPr>
      </w:pPr>
    </w:p>
    <w:p w14:paraId="444D7F77" w14:textId="7884296B" w:rsidR="002E1AE0" w:rsidRPr="00E8059C" w:rsidRDefault="00316E3E" w:rsidP="00E8059C">
      <w:pPr>
        <w:pStyle w:val="a3"/>
        <w:jc w:val="both"/>
        <w:rPr>
          <w:sz w:val="28"/>
          <w:szCs w:val="28"/>
          <w:lang w:val="uk-UA"/>
        </w:rPr>
      </w:pPr>
      <w:r w:rsidRPr="00FC7651">
        <w:rPr>
          <w:sz w:val="28"/>
          <w:szCs w:val="28"/>
          <w:lang w:val="uk-UA"/>
        </w:rPr>
        <w:t xml:space="preserve">Міський голова </w:t>
      </w:r>
      <w:r w:rsidRPr="00FC7651">
        <w:rPr>
          <w:sz w:val="28"/>
          <w:szCs w:val="28"/>
          <w:lang w:val="uk-UA"/>
        </w:rPr>
        <w:tab/>
      </w:r>
      <w:r w:rsidRPr="00FC7651">
        <w:rPr>
          <w:sz w:val="28"/>
          <w:szCs w:val="28"/>
          <w:lang w:val="uk-UA"/>
        </w:rPr>
        <w:tab/>
      </w:r>
      <w:r w:rsidRPr="00FC7651">
        <w:rPr>
          <w:sz w:val="28"/>
          <w:szCs w:val="28"/>
          <w:lang w:val="uk-UA"/>
        </w:rPr>
        <w:tab/>
      </w:r>
      <w:r w:rsidRPr="00FC7651">
        <w:rPr>
          <w:sz w:val="28"/>
          <w:szCs w:val="28"/>
          <w:lang w:val="uk-UA"/>
        </w:rPr>
        <w:tab/>
      </w:r>
      <w:r w:rsidRPr="00FC7651">
        <w:rPr>
          <w:sz w:val="28"/>
          <w:szCs w:val="28"/>
          <w:lang w:val="uk-UA"/>
        </w:rPr>
        <w:tab/>
      </w:r>
      <w:r w:rsidRPr="00FC7651">
        <w:rPr>
          <w:sz w:val="28"/>
          <w:szCs w:val="28"/>
          <w:lang w:val="uk-UA"/>
        </w:rPr>
        <w:tab/>
      </w:r>
      <w:r w:rsidRPr="00FC7651">
        <w:rPr>
          <w:sz w:val="28"/>
          <w:szCs w:val="28"/>
          <w:lang w:val="uk-UA"/>
        </w:rPr>
        <w:tab/>
      </w:r>
      <w:r w:rsidRPr="00FC7651">
        <w:rPr>
          <w:sz w:val="28"/>
          <w:szCs w:val="28"/>
          <w:lang w:val="uk-UA"/>
        </w:rPr>
        <w:tab/>
        <w:t>Л. Ткаченко</w:t>
      </w:r>
      <w:bookmarkStart w:id="0" w:name="_GoBack"/>
      <w:bookmarkEnd w:id="0"/>
    </w:p>
    <w:sectPr w:rsidR="002E1AE0" w:rsidRPr="00E8059C" w:rsidSect="0062358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826F3"/>
    <w:multiLevelType w:val="hybridMultilevel"/>
    <w:tmpl w:val="65782330"/>
    <w:lvl w:ilvl="0" w:tplc="F1F03832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E3E"/>
    <w:rsid w:val="00094F13"/>
    <w:rsid w:val="00122F59"/>
    <w:rsid w:val="0020655F"/>
    <w:rsid w:val="002D7F53"/>
    <w:rsid w:val="002E1AE0"/>
    <w:rsid w:val="00316E3E"/>
    <w:rsid w:val="003B3C29"/>
    <w:rsid w:val="003C7EB3"/>
    <w:rsid w:val="003F5F02"/>
    <w:rsid w:val="005B1290"/>
    <w:rsid w:val="006A3EEB"/>
    <w:rsid w:val="0083364B"/>
    <w:rsid w:val="008462BE"/>
    <w:rsid w:val="00865633"/>
    <w:rsid w:val="00883C3E"/>
    <w:rsid w:val="008B1879"/>
    <w:rsid w:val="00A33E21"/>
    <w:rsid w:val="00AB0FF9"/>
    <w:rsid w:val="00B40B50"/>
    <w:rsid w:val="00C73BAA"/>
    <w:rsid w:val="00CD164D"/>
    <w:rsid w:val="00CD44FD"/>
    <w:rsid w:val="00D3369E"/>
    <w:rsid w:val="00D62C6F"/>
    <w:rsid w:val="00E8059C"/>
    <w:rsid w:val="00EE336D"/>
    <w:rsid w:val="00EE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3A0FB"/>
  <w15:chartTrackingRefBased/>
  <w15:docId w15:val="{7ED2F03E-EC3A-4CD1-B0B0-8ACE0B8F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6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316E3E"/>
  </w:style>
  <w:style w:type="character" w:styleId="a4">
    <w:name w:val="Hyperlink"/>
    <w:basedOn w:val="a0"/>
    <w:uiPriority w:val="99"/>
    <w:semiHidden/>
    <w:unhideWhenUsed/>
    <w:rsid w:val="00D336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OTG USZN</dc:creator>
  <cp:keywords/>
  <dc:description/>
  <cp:lastModifiedBy>Serhei</cp:lastModifiedBy>
  <cp:revision>6</cp:revision>
  <dcterms:created xsi:type="dcterms:W3CDTF">2021-11-22T09:20:00Z</dcterms:created>
  <dcterms:modified xsi:type="dcterms:W3CDTF">2021-11-30T08:21:00Z</dcterms:modified>
</cp:coreProperties>
</file>